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906"/>
        <w:gridCol w:w="1220"/>
        <w:gridCol w:w="1242"/>
        <w:gridCol w:w="1457"/>
        <w:gridCol w:w="1310"/>
        <w:gridCol w:w="950"/>
      </w:tblGrid>
      <w:tr w:rsidR="001D16B2" w:rsidTr="001D16B2">
        <w:tc>
          <w:tcPr>
            <w:tcW w:w="519" w:type="dxa"/>
          </w:tcPr>
          <w:p w:rsidR="001D16B2" w:rsidRDefault="001D16B2">
            <w:r>
              <w:t>№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Ф.и.о.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Дата рождения</w:t>
            </w:r>
          </w:p>
        </w:tc>
        <w:tc>
          <w:tcPr>
            <w:tcW w:w="1242" w:type="dxa"/>
          </w:tcPr>
          <w:p w:rsidR="001D16B2" w:rsidRDefault="001D16B2">
            <w:r>
              <w:t>Сроки аттестации</w:t>
            </w:r>
          </w:p>
        </w:tc>
        <w:tc>
          <w:tcPr>
            <w:tcW w:w="1110" w:type="dxa"/>
          </w:tcPr>
          <w:p w:rsidR="001D16B2" w:rsidRDefault="001D16B2">
            <w:r>
              <w:t>должность</w:t>
            </w:r>
          </w:p>
        </w:tc>
        <w:tc>
          <w:tcPr>
            <w:tcW w:w="789" w:type="dxa"/>
          </w:tcPr>
          <w:p w:rsidR="001D16B2" w:rsidRDefault="001D16B2" w:rsidP="001D16B2">
            <w:r>
              <w:t>Срок повышения</w:t>
            </w:r>
          </w:p>
        </w:tc>
        <w:tc>
          <w:tcPr>
            <w:tcW w:w="1053" w:type="dxa"/>
          </w:tcPr>
          <w:p w:rsidR="001D16B2" w:rsidRDefault="001D16B2">
            <w:r>
              <w:t>ставка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1.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Абдулбакирова</w:t>
            </w:r>
            <w:proofErr w:type="spellEnd"/>
            <w:r>
              <w:t xml:space="preserve"> Заира Магомедовна</w:t>
            </w:r>
          </w:p>
        </w:tc>
        <w:tc>
          <w:tcPr>
            <w:tcW w:w="1220" w:type="dxa"/>
          </w:tcPr>
          <w:p w:rsidR="001D16B2" w:rsidRDefault="001D16B2">
            <w:r>
              <w:t>01.01.1984</w:t>
            </w:r>
          </w:p>
        </w:tc>
        <w:tc>
          <w:tcPr>
            <w:tcW w:w="1242" w:type="dxa"/>
          </w:tcPr>
          <w:p w:rsidR="001D16B2" w:rsidRDefault="001D16B2">
            <w:r>
              <w:t>2017</w:t>
            </w:r>
          </w:p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>
            <w:r>
              <w:t>2016</w:t>
            </w:r>
          </w:p>
        </w:tc>
        <w:tc>
          <w:tcPr>
            <w:tcW w:w="1053" w:type="dxa"/>
          </w:tcPr>
          <w:p w:rsidR="001D16B2" w:rsidRDefault="001D16B2">
            <w:r>
              <w:t>0,34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2.</w:t>
            </w:r>
          </w:p>
        </w:tc>
        <w:tc>
          <w:tcPr>
            <w:tcW w:w="3638" w:type="dxa"/>
          </w:tcPr>
          <w:p w:rsidR="001D16B2" w:rsidRDefault="001D16B2">
            <w:r>
              <w:t xml:space="preserve">Ахмедова </w:t>
            </w:r>
            <w:proofErr w:type="spellStart"/>
            <w:r>
              <w:t>Шарузат</w:t>
            </w:r>
            <w:proofErr w:type="spellEnd"/>
            <w:r>
              <w:t xml:space="preserve"> </w:t>
            </w:r>
            <w:proofErr w:type="spellStart"/>
            <w:r>
              <w:t>Башилаевна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11.05.1964</w:t>
            </w:r>
          </w:p>
        </w:tc>
        <w:tc>
          <w:tcPr>
            <w:tcW w:w="1242" w:type="dxa"/>
          </w:tcPr>
          <w:p w:rsidR="001D16B2" w:rsidRDefault="001D16B2">
            <w:r>
              <w:t>2017</w:t>
            </w:r>
          </w:p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>
            <w:r>
              <w:t>2016</w:t>
            </w:r>
          </w:p>
        </w:tc>
        <w:tc>
          <w:tcPr>
            <w:tcW w:w="1053" w:type="dxa"/>
          </w:tcPr>
          <w:p w:rsidR="001D16B2" w:rsidRDefault="001D16B2">
            <w:r>
              <w:t>0,5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3.</w:t>
            </w:r>
          </w:p>
        </w:tc>
        <w:tc>
          <w:tcPr>
            <w:tcW w:w="3638" w:type="dxa"/>
          </w:tcPr>
          <w:p w:rsidR="001D16B2" w:rsidRDefault="001D16B2">
            <w:r>
              <w:t xml:space="preserve">Гусейнова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Мисирбеговна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24.11.1984</w:t>
            </w:r>
          </w:p>
        </w:tc>
        <w:tc>
          <w:tcPr>
            <w:tcW w:w="1242" w:type="dxa"/>
          </w:tcPr>
          <w:p w:rsidR="001D16B2" w:rsidRDefault="001D16B2">
            <w:r>
              <w:t>2013</w:t>
            </w:r>
          </w:p>
        </w:tc>
        <w:tc>
          <w:tcPr>
            <w:tcW w:w="1110" w:type="dxa"/>
          </w:tcPr>
          <w:p w:rsidR="001D16B2" w:rsidRDefault="001D16B2">
            <w:proofErr w:type="spellStart"/>
            <w:r>
              <w:t>воспитат</w:t>
            </w:r>
            <w:proofErr w:type="spellEnd"/>
            <w:r>
              <w:t>\ прачка</w:t>
            </w:r>
          </w:p>
        </w:tc>
        <w:tc>
          <w:tcPr>
            <w:tcW w:w="789" w:type="dxa"/>
          </w:tcPr>
          <w:p w:rsidR="001D16B2" w:rsidRDefault="001D16B2">
            <w:r>
              <w:t>2016</w:t>
            </w:r>
          </w:p>
        </w:tc>
        <w:tc>
          <w:tcPr>
            <w:tcW w:w="1053" w:type="dxa"/>
          </w:tcPr>
          <w:p w:rsidR="001D16B2" w:rsidRDefault="001D16B2">
            <w:r>
              <w:t>0,5 +0,5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4.</w:t>
            </w:r>
          </w:p>
        </w:tc>
        <w:tc>
          <w:tcPr>
            <w:tcW w:w="3638" w:type="dxa"/>
          </w:tcPr>
          <w:p w:rsidR="001D16B2" w:rsidRDefault="001D16B2">
            <w:r>
              <w:t xml:space="preserve">Гусейнова </w:t>
            </w:r>
            <w:proofErr w:type="spellStart"/>
            <w:r>
              <w:t>Муслимат</w:t>
            </w:r>
            <w:proofErr w:type="spellEnd"/>
            <w:r>
              <w:t xml:space="preserve"> </w:t>
            </w:r>
            <w:proofErr w:type="spellStart"/>
            <w:r>
              <w:t>Курамагомедовна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18.01.1962</w:t>
            </w:r>
          </w:p>
        </w:tc>
        <w:tc>
          <w:tcPr>
            <w:tcW w:w="1242" w:type="dxa"/>
          </w:tcPr>
          <w:p w:rsidR="001D16B2" w:rsidRDefault="001D16B2">
            <w:r>
              <w:t>2016</w:t>
            </w:r>
          </w:p>
        </w:tc>
        <w:tc>
          <w:tcPr>
            <w:tcW w:w="1110" w:type="dxa"/>
          </w:tcPr>
          <w:p w:rsidR="001D16B2" w:rsidRDefault="001D16B2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</w:t>
            </w:r>
          </w:p>
        </w:tc>
        <w:tc>
          <w:tcPr>
            <w:tcW w:w="789" w:type="dxa"/>
          </w:tcPr>
          <w:p w:rsidR="001D16B2" w:rsidRDefault="002676A4">
            <w:r>
              <w:t>2016</w:t>
            </w:r>
          </w:p>
        </w:tc>
        <w:tc>
          <w:tcPr>
            <w:tcW w:w="1053" w:type="dxa"/>
          </w:tcPr>
          <w:p w:rsidR="001D16B2" w:rsidRDefault="001D16B2">
            <w:r>
              <w:t>0,5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5.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Исмаилова</w:t>
            </w:r>
            <w:proofErr w:type="spellEnd"/>
            <w:r>
              <w:t xml:space="preserve">  Пари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23.02.1981</w:t>
            </w:r>
          </w:p>
        </w:tc>
        <w:tc>
          <w:tcPr>
            <w:tcW w:w="1242" w:type="dxa"/>
          </w:tcPr>
          <w:p w:rsidR="001D16B2" w:rsidRDefault="001D16B2">
            <w:r>
              <w:t>2015</w:t>
            </w:r>
          </w:p>
        </w:tc>
        <w:tc>
          <w:tcPr>
            <w:tcW w:w="1110" w:type="dxa"/>
          </w:tcPr>
          <w:p w:rsidR="001D16B2" w:rsidRDefault="001D16B2">
            <w:proofErr w:type="spellStart"/>
            <w:r>
              <w:t>Восп</w:t>
            </w:r>
            <w:proofErr w:type="spellEnd"/>
            <w:r>
              <w:t xml:space="preserve">\ раб по </w:t>
            </w:r>
            <w:proofErr w:type="spellStart"/>
            <w:r>
              <w:t>кухне+кастел</w:t>
            </w:r>
            <w:proofErr w:type="spellEnd"/>
          </w:p>
        </w:tc>
        <w:tc>
          <w:tcPr>
            <w:tcW w:w="789" w:type="dxa"/>
          </w:tcPr>
          <w:p w:rsidR="001D16B2" w:rsidRDefault="001D16B2">
            <w:r>
              <w:t>2014</w:t>
            </w:r>
          </w:p>
        </w:tc>
        <w:tc>
          <w:tcPr>
            <w:tcW w:w="1053" w:type="dxa"/>
          </w:tcPr>
          <w:p w:rsidR="001D16B2" w:rsidRDefault="001D16B2">
            <w:r>
              <w:t>0,67 +1,0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6.</w:t>
            </w:r>
          </w:p>
        </w:tc>
        <w:tc>
          <w:tcPr>
            <w:tcW w:w="3638" w:type="dxa"/>
          </w:tcPr>
          <w:p w:rsidR="001D16B2" w:rsidRDefault="001D16B2">
            <w:r>
              <w:t xml:space="preserve">Магомедова </w:t>
            </w:r>
            <w:proofErr w:type="spellStart"/>
            <w:r>
              <w:t>Марзият</w:t>
            </w:r>
            <w:proofErr w:type="spellEnd"/>
            <w:r>
              <w:t xml:space="preserve"> </w:t>
            </w:r>
            <w:proofErr w:type="spellStart"/>
            <w:r>
              <w:t>Супьяновна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01.09.1970</w:t>
            </w:r>
          </w:p>
        </w:tc>
        <w:tc>
          <w:tcPr>
            <w:tcW w:w="1242" w:type="dxa"/>
          </w:tcPr>
          <w:p w:rsidR="001D16B2" w:rsidRDefault="001D16B2">
            <w:r>
              <w:t>2013</w:t>
            </w:r>
          </w:p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>
            <w:r>
              <w:t>2016</w:t>
            </w:r>
          </w:p>
        </w:tc>
        <w:tc>
          <w:tcPr>
            <w:tcW w:w="1053" w:type="dxa"/>
          </w:tcPr>
          <w:p w:rsidR="001D16B2" w:rsidRDefault="001D16B2">
            <w:r>
              <w:t>0.75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7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Халитовна</w:t>
            </w:r>
            <w:proofErr w:type="spellEnd"/>
          </w:p>
        </w:tc>
        <w:tc>
          <w:tcPr>
            <w:tcW w:w="1220" w:type="dxa"/>
          </w:tcPr>
          <w:p w:rsidR="001D16B2" w:rsidRDefault="001D16B2">
            <w:r>
              <w:t>18.09.1966</w:t>
            </w:r>
          </w:p>
        </w:tc>
        <w:tc>
          <w:tcPr>
            <w:tcW w:w="1242" w:type="dxa"/>
          </w:tcPr>
          <w:p w:rsidR="001D16B2" w:rsidRDefault="001A3613">
            <w:r>
              <w:t>2014</w:t>
            </w:r>
          </w:p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>
            <w:r>
              <w:t>2015</w:t>
            </w:r>
          </w:p>
        </w:tc>
        <w:tc>
          <w:tcPr>
            <w:tcW w:w="1053" w:type="dxa"/>
          </w:tcPr>
          <w:p w:rsidR="001D16B2" w:rsidRDefault="001D16B2">
            <w:r>
              <w:t>0.5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8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Мухугороева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Г</w:t>
            </w:r>
          </w:p>
        </w:tc>
        <w:tc>
          <w:tcPr>
            <w:tcW w:w="1220" w:type="dxa"/>
          </w:tcPr>
          <w:p w:rsidR="001D16B2" w:rsidRDefault="001D16B2">
            <w:r>
              <w:t>08.1961</w:t>
            </w:r>
          </w:p>
        </w:tc>
        <w:tc>
          <w:tcPr>
            <w:tcW w:w="1242" w:type="dxa"/>
          </w:tcPr>
          <w:p w:rsidR="001D16B2" w:rsidRDefault="001D16B2">
            <w:bookmarkStart w:id="0" w:name="_GoBack"/>
            <w:bookmarkEnd w:id="0"/>
          </w:p>
        </w:tc>
        <w:tc>
          <w:tcPr>
            <w:tcW w:w="1110" w:type="dxa"/>
          </w:tcPr>
          <w:p w:rsidR="001D16B2" w:rsidRDefault="001D16B2">
            <w:proofErr w:type="spellStart"/>
            <w:r>
              <w:t>Физ</w:t>
            </w:r>
            <w:proofErr w:type="gramStart"/>
            <w:r>
              <w:t>.и</w:t>
            </w:r>
            <w:proofErr w:type="gramEnd"/>
            <w:r>
              <w:t>нстр</w:t>
            </w:r>
            <w:proofErr w:type="spellEnd"/>
          </w:p>
        </w:tc>
        <w:tc>
          <w:tcPr>
            <w:tcW w:w="789" w:type="dxa"/>
          </w:tcPr>
          <w:p w:rsidR="001D16B2" w:rsidRDefault="001D16B2">
            <w:r>
              <w:t>2013</w:t>
            </w:r>
          </w:p>
        </w:tc>
        <w:tc>
          <w:tcPr>
            <w:tcW w:w="1053" w:type="dxa"/>
          </w:tcPr>
          <w:p w:rsidR="001D16B2" w:rsidRDefault="001A3613">
            <w:r>
              <w:t>0.5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9</w:t>
            </w:r>
          </w:p>
        </w:tc>
        <w:tc>
          <w:tcPr>
            <w:tcW w:w="3638" w:type="dxa"/>
          </w:tcPr>
          <w:p w:rsidR="001D16B2" w:rsidRDefault="001D16B2">
            <w:r>
              <w:t xml:space="preserve">Махмудова </w:t>
            </w:r>
            <w:proofErr w:type="spellStart"/>
            <w:r>
              <w:t>Асият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220" w:type="dxa"/>
          </w:tcPr>
          <w:p w:rsidR="001D16B2" w:rsidRDefault="001D16B2">
            <w:r>
              <w:t>30.03.1967</w:t>
            </w:r>
          </w:p>
        </w:tc>
        <w:tc>
          <w:tcPr>
            <w:tcW w:w="1242" w:type="dxa"/>
          </w:tcPr>
          <w:p w:rsidR="001D16B2" w:rsidRDefault="001D16B2">
            <w:r>
              <w:t>2014</w:t>
            </w:r>
          </w:p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>
            <w:r>
              <w:t>2016</w:t>
            </w:r>
          </w:p>
        </w:tc>
        <w:tc>
          <w:tcPr>
            <w:tcW w:w="1053" w:type="dxa"/>
          </w:tcPr>
          <w:p w:rsidR="001D16B2" w:rsidRDefault="001A3613">
            <w:r>
              <w:t>0.5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>
            <w:r>
              <w:t>10</w:t>
            </w:r>
          </w:p>
        </w:tc>
        <w:tc>
          <w:tcPr>
            <w:tcW w:w="3638" w:type="dxa"/>
          </w:tcPr>
          <w:p w:rsidR="001D16B2" w:rsidRDefault="001D16B2">
            <w:proofErr w:type="spellStart"/>
            <w:r>
              <w:t>Мухугороева</w:t>
            </w:r>
            <w:proofErr w:type="spellEnd"/>
            <w:r>
              <w:t xml:space="preserve"> </w:t>
            </w:r>
            <w:proofErr w:type="spellStart"/>
            <w:r>
              <w:t>Умаймат</w:t>
            </w:r>
            <w:proofErr w:type="spellEnd"/>
            <w:r>
              <w:t xml:space="preserve"> </w:t>
            </w:r>
          </w:p>
        </w:tc>
        <w:tc>
          <w:tcPr>
            <w:tcW w:w="1220" w:type="dxa"/>
          </w:tcPr>
          <w:p w:rsidR="001D16B2" w:rsidRDefault="001D16B2">
            <w:r>
              <w:t>17.04.1995</w:t>
            </w:r>
          </w:p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>
            <w:r>
              <w:t>воспитатель</w:t>
            </w:r>
          </w:p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A3613">
            <w:r>
              <w:t>0.5</w:t>
            </w:r>
          </w:p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  <w:tr w:rsidR="001D16B2" w:rsidTr="001D16B2">
        <w:tc>
          <w:tcPr>
            <w:tcW w:w="519" w:type="dxa"/>
          </w:tcPr>
          <w:p w:rsidR="001D16B2" w:rsidRDefault="001D16B2"/>
        </w:tc>
        <w:tc>
          <w:tcPr>
            <w:tcW w:w="3638" w:type="dxa"/>
          </w:tcPr>
          <w:p w:rsidR="001D16B2" w:rsidRDefault="001D16B2"/>
        </w:tc>
        <w:tc>
          <w:tcPr>
            <w:tcW w:w="1220" w:type="dxa"/>
          </w:tcPr>
          <w:p w:rsidR="001D16B2" w:rsidRDefault="001D16B2"/>
        </w:tc>
        <w:tc>
          <w:tcPr>
            <w:tcW w:w="1242" w:type="dxa"/>
          </w:tcPr>
          <w:p w:rsidR="001D16B2" w:rsidRDefault="001D16B2"/>
        </w:tc>
        <w:tc>
          <w:tcPr>
            <w:tcW w:w="1110" w:type="dxa"/>
          </w:tcPr>
          <w:p w:rsidR="001D16B2" w:rsidRDefault="001D16B2"/>
        </w:tc>
        <w:tc>
          <w:tcPr>
            <w:tcW w:w="789" w:type="dxa"/>
          </w:tcPr>
          <w:p w:rsidR="001D16B2" w:rsidRDefault="001D16B2"/>
        </w:tc>
        <w:tc>
          <w:tcPr>
            <w:tcW w:w="1053" w:type="dxa"/>
          </w:tcPr>
          <w:p w:rsidR="001D16B2" w:rsidRDefault="001D16B2"/>
        </w:tc>
      </w:tr>
    </w:tbl>
    <w:p w:rsidR="00A578D9" w:rsidRDefault="009E07D2"/>
    <w:sectPr w:rsidR="00A578D9" w:rsidSect="001A3613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D2" w:rsidRDefault="009E07D2" w:rsidP="001A3613">
      <w:pPr>
        <w:spacing w:after="0" w:line="240" w:lineRule="auto"/>
      </w:pPr>
      <w:r>
        <w:separator/>
      </w:r>
    </w:p>
  </w:endnote>
  <w:endnote w:type="continuationSeparator" w:id="0">
    <w:p w:rsidR="009E07D2" w:rsidRDefault="009E07D2" w:rsidP="001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D2" w:rsidRDefault="009E07D2" w:rsidP="001A3613">
      <w:pPr>
        <w:spacing w:after="0" w:line="240" w:lineRule="auto"/>
      </w:pPr>
      <w:r>
        <w:separator/>
      </w:r>
    </w:p>
  </w:footnote>
  <w:footnote w:type="continuationSeparator" w:id="0">
    <w:p w:rsidR="009E07D2" w:rsidRDefault="009E07D2" w:rsidP="001A3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BD"/>
    <w:rsid w:val="00094056"/>
    <w:rsid w:val="00197FBD"/>
    <w:rsid w:val="001A3613"/>
    <w:rsid w:val="001D16B2"/>
    <w:rsid w:val="00241975"/>
    <w:rsid w:val="002676A4"/>
    <w:rsid w:val="003E6E3B"/>
    <w:rsid w:val="008A4BB0"/>
    <w:rsid w:val="009E07D2"/>
    <w:rsid w:val="00FB0331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13"/>
  </w:style>
  <w:style w:type="paragraph" w:styleId="a6">
    <w:name w:val="footer"/>
    <w:basedOn w:val="a"/>
    <w:link w:val="a7"/>
    <w:uiPriority w:val="99"/>
    <w:unhideWhenUsed/>
    <w:rsid w:val="001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13"/>
  </w:style>
  <w:style w:type="paragraph" w:styleId="a6">
    <w:name w:val="footer"/>
    <w:basedOn w:val="a"/>
    <w:link w:val="a7"/>
    <w:uiPriority w:val="99"/>
    <w:unhideWhenUsed/>
    <w:rsid w:val="001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4</cp:revision>
  <dcterms:created xsi:type="dcterms:W3CDTF">2018-03-02T12:35:00Z</dcterms:created>
  <dcterms:modified xsi:type="dcterms:W3CDTF">2018-03-06T13:07:00Z</dcterms:modified>
</cp:coreProperties>
</file>